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6" w:rsidRPr="00393EAC" w:rsidRDefault="00393EAC">
      <w:pPr>
        <w:rPr>
          <w:b/>
          <w:sz w:val="24"/>
          <w:szCs w:val="24"/>
        </w:rPr>
      </w:pPr>
      <w:r w:rsidRPr="00393EAC">
        <w:rPr>
          <w:b/>
          <w:sz w:val="24"/>
          <w:szCs w:val="24"/>
        </w:rPr>
        <w:t>LO II  HISTORIA  05.02.2022                  2 godziny</w:t>
      </w:r>
    </w:p>
    <w:p w:rsidR="00393EAC" w:rsidRDefault="00393EAC" w:rsidP="00393E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ŚWIT NARODÓW EUROPEJSKICH – PAŃSTWO KAROLA WIELKIEGO </w:t>
      </w:r>
    </w:p>
    <w:p w:rsidR="00393EAC" w:rsidRDefault="00393EAC" w:rsidP="00393EAC">
      <w:pPr>
        <w:rPr>
          <w:rFonts w:ascii="Times New Roman" w:hAnsi="Times New Roman" w:cs="Times New Roman"/>
          <w:sz w:val="24"/>
          <w:szCs w:val="24"/>
        </w:rPr>
      </w:pPr>
      <w:r w:rsidRPr="008D6226">
        <w:rPr>
          <w:rFonts w:ascii="Times New Roman" w:hAnsi="Times New Roman" w:cs="Times New Roman"/>
          <w:b/>
          <w:bCs/>
          <w:sz w:val="24"/>
          <w:szCs w:val="24"/>
        </w:rPr>
        <w:t>1. Frankowie </w:t>
      </w:r>
      <w:r w:rsidRPr="008D6226">
        <w:rPr>
          <w:rFonts w:ascii="Times New Roman" w:hAnsi="Times New Roman" w:cs="Times New Roman"/>
          <w:sz w:val="24"/>
          <w:szCs w:val="24"/>
        </w:rPr>
        <w:t xml:space="preserve">– plemię germańskie, które zamieszkiwało nad dolnym Renem i Skaldą. </w:t>
      </w:r>
      <w:r>
        <w:rPr>
          <w:rFonts w:ascii="Times New Roman" w:hAnsi="Times New Roman" w:cs="Times New Roman"/>
          <w:sz w:val="24"/>
          <w:szCs w:val="24"/>
        </w:rPr>
        <w:br/>
      </w:r>
      <w:r w:rsidRPr="008D6226">
        <w:rPr>
          <w:rFonts w:ascii="Times New Roman" w:hAnsi="Times New Roman" w:cs="Times New Roman"/>
          <w:b/>
          <w:bCs/>
          <w:sz w:val="24"/>
          <w:szCs w:val="24"/>
        </w:rPr>
        <w:t>2. Powstanie pastwa Franków.</w:t>
      </w:r>
      <w:r w:rsidRPr="008D6226">
        <w:rPr>
          <w:rFonts w:ascii="Times New Roman" w:hAnsi="Times New Roman" w:cs="Times New Roman"/>
          <w:sz w:val="24"/>
          <w:szCs w:val="24"/>
        </w:rPr>
        <w:br/>
        <w:t>a) Pod koniec V w. </w:t>
      </w:r>
      <w:r w:rsidRPr="008D6226">
        <w:rPr>
          <w:rFonts w:ascii="Times New Roman" w:hAnsi="Times New Roman" w:cs="Times New Roman"/>
          <w:b/>
          <w:bCs/>
          <w:sz w:val="24"/>
          <w:szCs w:val="24"/>
        </w:rPr>
        <w:t>Chlodwig z rodu Merowingów </w:t>
      </w:r>
      <w:r w:rsidRPr="008D6226">
        <w:rPr>
          <w:rFonts w:ascii="Times New Roman" w:hAnsi="Times New Roman" w:cs="Times New Roman"/>
          <w:sz w:val="24"/>
          <w:szCs w:val="24"/>
        </w:rPr>
        <w:t>(481 – 511) zjednoczył plemiona frankońskie i utworzył państwo</w:t>
      </w:r>
      <w:r w:rsidRPr="004B1D8F">
        <w:rPr>
          <w:rFonts w:ascii="Times New Roman" w:hAnsi="Times New Roman" w:cs="Times New Roman"/>
          <w:sz w:val="24"/>
          <w:szCs w:val="24"/>
        </w:rPr>
        <w:t>. </w:t>
      </w:r>
      <w:r w:rsidRPr="004B1D8F">
        <w:rPr>
          <w:rFonts w:ascii="Times New Roman" w:hAnsi="Times New Roman" w:cs="Times New Roman"/>
          <w:bCs/>
          <w:sz w:val="24"/>
          <w:szCs w:val="24"/>
        </w:rPr>
        <w:t xml:space="preserve">W 496 r. Chlodwig przyjął chrzest </w:t>
      </w:r>
      <w:r>
        <w:rPr>
          <w:rFonts w:ascii="Times New Roman" w:hAnsi="Times New Roman" w:cs="Times New Roman"/>
          <w:bCs/>
          <w:sz w:val="24"/>
          <w:szCs w:val="24"/>
        </w:rPr>
        <w:t xml:space="preserve">w obrządku łacińskim. Za </w:t>
      </w:r>
      <w:r>
        <w:rPr>
          <w:rFonts w:ascii="Times New Roman" w:hAnsi="Times New Roman" w:cs="Times New Roman"/>
          <w:sz w:val="24"/>
          <w:szCs w:val="24"/>
        </w:rPr>
        <w:t>panowania Chlodwiga państwo Franków obejmowała prawie całą Galię z wyjątkiem wybrzeża Morza Śródziemnego</w:t>
      </w:r>
      <w:r w:rsidRPr="008D6226">
        <w:rPr>
          <w:rFonts w:ascii="Times New Roman" w:hAnsi="Times New Roman" w:cs="Times New Roman"/>
          <w:sz w:val="24"/>
          <w:szCs w:val="24"/>
        </w:rPr>
        <w:t>. Frankowie szybko przyswajali 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26">
        <w:rPr>
          <w:rFonts w:ascii="Times New Roman" w:hAnsi="Times New Roman" w:cs="Times New Roman"/>
          <w:sz w:val="24"/>
          <w:szCs w:val="24"/>
        </w:rPr>
        <w:t>elementy rzymskiej kultury i asymilowali się z rzymską ludnością Galii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b)Początkowo państwem rządziła dynastia Merowingów, w VIII w. władzę przejęli Karolingowie.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8D62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D6226">
        <w:rPr>
          <w:rFonts w:ascii="Times New Roman" w:hAnsi="Times New Roman" w:cs="Times New Roman"/>
          <w:sz w:val="24"/>
          <w:szCs w:val="24"/>
        </w:rPr>
        <w:t>aństwo Franków było </w:t>
      </w:r>
      <w:r w:rsidRPr="008D6226">
        <w:rPr>
          <w:rFonts w:ascii="Times New Roman" w:hAnsi="Times New Roman" w:cs="Times New Roman"/>
          <w:b/>
          <w:bCs/>
          <w:sz w:val="24"/>
          <w:szCs w:val="24"/>
        </w:rPr>
        <w:t>państwem patrymonialnym</w:t>
      </w:r>
      <w:r w:rsidRPr="008D6226">
        <w:rPr>
          <w:rFonts w:ascii="Times New Roman" w:hAnsi="Times New Roman" w:cs="Times New Roman"/>
          <w:sz w:val="24"/>
          <w:szCs w:val="24"/>
        </w:rPr>
        <w:t>, co oznacza, że władca traktował je jako swoją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26">
        <w:rPr>
          <w:rFonts w:ascii="Times New Roman" w:hAnsi="Times New Roman" w:cs="Times New Roman"/>
          <w:sz w:val="24"/>
          <w:szCs w:val="24"/>
        </w:rPr>
        <w:t>prywatną własność. Zwyczajowo dzielił je przed śmiercią między swoich synów co przyczyniało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26">
        <w:rPr>
          <w:rFonts w:ascii="Times New Roman" w:hAnsi="Times New Roman" w:cs="Times New Roman"/>
          <w:sz w:val="24"/>
          <w:szCs w:val="24"/>
        </w:rPr>
        <w:t>do coraz większego rozbicia wewnętrznego i osłabiania autorytetu władcy.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d)</w:t>
      </w:r>
      <w:r w:rsidRPr="008D6226">
        <w:rPr>
          <w:rFonts w:ascii="Times New Roman" w:hAnsi="Times New Roman" w:cs="Times New Roman"/>
          <w:sz w:val="24"/>
          <w:szCs w:val="24"/>
        </w:rPr>
        <w:t xml:space="preserve"> Najważniejszym urzędnikiem na dworze władcy Franków był zarządca dworu ( intendent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26">
        <w:rPr>
          <w:rFonts w:ascii="Times New Roman" w:hAnsi="Times New Roman" w:cs="Times New Roman"/>
          <w:sz w:val="24"/>
          <w:szCs w:val="24"/>
        </w:rPr>
        <w:t>dworski) czyli </w:t>
      </w:r>
      <w:r w:rsidRPr="008D6226">
        <w:rPr>
          <w:rFonts w:ascii="Times New Roman" w:hAnsi="Times New Roman" w:cs="Times New Roman"/>
          <w:i/>
          <w:iCs/>
          <w:sz w:val="24"/>
          <w:szCs w:val="24"/>
        </w:rPr>
        <w:t>majordomus </w:t>
      </w:r>
      <w:r w:rsidRPr="008D6226">
        <w:rPr>
          <w:rFonts w:ascii="Times New Roman" w:hAnsi="Times New Roman" w:cs="Times New Roman"/>
          <w:sz w:val="24"/>
          <w:szCs w:val="24"/>
        </w:rPr>
        <w:t>– </w:t>
      </w:r>
      <w:r w:rsidRPr="008D6226">
        <w:rPr>
          <w:rFonts w:ascii="Times New Roman" w:hAnsi="Times New Roman" w:cs="Times New Roman"/>
          <w:b/>
          <w:bCs/>
          <w:sz w:val="24"/>
          <w:szCs w:val="24"/>
        </w:rPr>
        <w:t>majordom</w:t>
      </w:r>
      <w:r w:rsidRPr="008D6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Ostatni majordom przejął władzę jako pierwszy władca z dynastii Karolingów, był to </w:t>
      </w:r>
      <w:r w:rsidRPr="002524EF">
        <w:rPr>
          <w:rFonts w:ascii="Times New Roman" w:hAnsi="Times New Roman" w:cs="Times New Roman"/>
          <w:b/>
          <w:sz w:val="24"/>
          <w:szCs w:val="24"/>
        </w:rPr>
        <w:t>Pepin Mały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e) Najwybitniejszym władcą w państwie Franków był Karol Wielki.</w:t>
      </w:r>
      <w:r>
        <w:rPr>
          <w:rFonts w:ascii="Times New Roman" w:hAnsi="Times New Roman" w:cs="Times New Roman"/>
          <w:sz w:val="24"/>
          <w:szCs w:val="24"/>
        </w:rPr>
        <w:br/>
      </w:r>
      <w:r w:rsidRPr="002524EF">
        <w:rPr>
          <w:rFonts w:ascii="Times New Roman" w:hAnsi="Times New Roman" w:cs="Times New Roman"/>
          <w:b/>
          <w:sz w:val="24"/>
          <w:szCs w:val="24"/>
        </w:rPr>
        <w:t>3. Monarchia Karola Wielkiego (768 – 814)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a) rozwój terytorialny państwa i nawracanie pogan – </w:t>
      </w:r>
      <w:r>
        <w:rPr>
          <w:rFonts w:ascii="Times New Roman" w:hAnsi="Times New Roman" w:cs="Times New Roman"/>
          <w:sz w:val="24"/>
          <w:szCs w:val="24"/>
        </w:rPr>
        <w:t>Karol przez całe życie toczył wojny. Pragnął odrodzić cesarstwo uniwersalistyczne. Rozszerzył granice od Łaby, po Morze Północne aż po rzekę Ebro w Hiszpanii. Dzięki podbojom stworzył mocarstwo dorównujące potęgą Cesarstwu Bizantyjskiemu.</w:t>
      </w:r>
      <w:r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F608AA">
        <w:rPr>
          <w:rFonts w:ascii="Times New Roman" w:hAnsi="Times New Roman" w:cs="Times New Roman"/>
          <w:b/>
          <w:sz w:val="24"/>
          <w:szCs w:val="24"/>
        </w:rPr>
        <w:t>Karol Wielki przekształcił państwo Franków w cesarstwo. Papież koronował go na cesarza w Rzymie w 800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c) Władca uważał państwo za swoją własność – </w:t>
      </w:r>
      <w:r w:rsidRPr="0001640B">
        <w:rPr>
          <w:rFonts w:ascii="Times New Roman" w:hAnsi="Times New Roman" w:cs="Times New Roman"/>
          <w:b/>
          <w:sz w:val="24"/>
          <w:szCs w:val="24"/>
        </w:rPr>
        <w:t>monarchia patrymonialna</w:t>
      </w:r>
      <w:r>
        <w:rPr>
          <w:rFonts w:ascii="Times New Roman" w:hAnsi="Times New Roman" w:cs="Times New Roman"/>
          <w:sz w:val="24"/>
          <w:szCs w:val="24"/>
        </w:rPr>
        <w:t>-  dlatego dzielił je pomiędzy spadkobierców. Podzielił państwo na hrabstwa, zarządzanie przez hrabiów. Wykonywali oni polecenia królewskie, dowodzili pospolitym ruszeniem.</w:t>
      </w:r>
      <w:r>
        <w:rPr>
          <w:rFonts w:ascii="Times New Roman" w:hAnsi="Times New Roman" w:cs="Times New Roman"/>
          <w:sz w:val="24"/>
          <w:szCs w:val="24"/>
        </w:rPr>
        <w:br/>
        <w:t>d) stolicą państwa był Akwizgran, ale w rzeczywistości władca podróżował po kraju.</w:t>
      </w:r>
      <w:r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Pr="0001640B">
        <w:rPr>
          <w:rFonts w:ascii="Times New Roman" w:hAnsi="Times New Roman" w:cs="Times New Roman"/>
          <w:b/>
          <w:sz w:val="24"/>
          <w:szCs w:val="24"/>
        </w:rPr>
        <w:t>Reformy Karola Wielkiego</w:t>
      </w:r>
      <w:r>
        <w:rPr>
          <w:rFonts w:ascii="Times New Roman" w:hAnsi="Times New Roman" w:cs="Times New Roman"/>
          <w:sz w:val="24"/>
          <w:szCs w:val="24"/>
        </w:rPr>
        <w:br/>
        <w:t>- reforma monetarna – srebrny denar,</w:t>
      </w:r>
      <w:r>
        <w:rPr>
          <w:rFonts w:ascii="Times New Roman" w:hAnsi="Times New Roman" w:cs="Times New Roman"/>
          <w:sz w:val="24"/>
          <w:szCs w:val="24"/>
        </w:rPr>
        <w:br/>
        <w:t>- reforma szkolnictwa – szkoły katedralne, uczono siedmiu sztuk wyzwolonych, powrót do łaciny klasycznej, przepisywanie ksiąg w skryptoriach przez kopistów minuskułą karolińską,</w:t>
      </w:r>
      <w:r>
        <w:rPr>
          <w:rFonts w:ascii="Times New Roman" w:hAnsi="Times New Roman" w:cs="Times New Roman"/>
          <w:sz w:val="24"/>
          <w:szCs w:val="24"/>
        </w:rPr>
        <w:br/>
        <w:t>- budowle w stylu bizantyjsko – raweńskim.</w:t>
      </w:r>
      <w:r>
        <w:rPr>
          <w:rFonts w:ascii="Times New Roman" w:hAnsi="Times New Roman" w:cs="Times New Roman"/>
          <w:sz w:val="24"/>
          <w:szCs w:val="24"/>
        </w:rPr>
        <w:br/>
      </w:r>
      <w:r w:rsidRPr="00A43CD5">
        <w:rPr>
          <w:rFonts w:ascii="Times New Roman" w:hAnsi="Times New Roman" w:cs="Times New Roman"/>
          <w:b/>
          <w:sz w:val="24"/>
          <w:szCs w:val="24"/>
        </w:rPr>
        <w:t>4. Upadek państwa Franków</w:t>
      </w:r>
      <w:r>
        <w:rPr>
          <w:rFonts w:ascii="Times New Roman" w:hAnsi="Times New Roman" w:cs="Times New Roman"/>
          <w:sz w:val="24"/>
          <w:szCs w:val="24"/>
        </w:rPr>
        <w:br/>
        <w:t>a) Karol Wielki przekazał przed śmiercią władzę nad swoim państwem synowi Ludwikowi Pobożnemu.</w:t>
      </w:r>
      <w:r w:rsidRPr="00A4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śmierci Ludwika w 840r. jego trzej synowie postanowili podzielić pomiędzy siebie potężne państwo.</w:t>
      </w:r>
      <w:r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BE428D">
        <w:rPr>
          <w:rFonts w:ascii="Times New Roman" w:hAnsi="Times New Roman" w:cs="Times New Roman"/>
          <w:b/>
          <w:sz w:val="24"/>
          <w:szCs w:val="24"/>
        </w:rPr>
        <w:t>W 843 r. w Verdun</w:t>
      </w:r>
      <w:r>
        <w:rPr>
          <w:rFonts w:ascii="Times New Roman" w:hAnsi="Times New Roman" w:cs="Times New Roman"/>
          <w:sz w:val="24"/>
          <w:szCs w:val="24"/>
        </w:rPr>
        <w:t xml:space="preserve"> doszło do podziału kraju pomiędzy braci:</w:t>
      </w:r>
      <w:r>
        <w:rPr>
          <w:rFonts w:ascii="Times New Roman" w:hAnsi="Times New Roman" w:cs="Times New Roman"/>
          <w:sz w:val="24"/>
          <w:szCs w:val="24"/>
        </w:rPr>
        <w:br/>
        <w:t>- Karol Łysy otrzymał zachodnią część kraju – późniejsza Francja,</w:t>
      </w:r>
      <w:r>
        <w:rPr>
          <w:rFonts w:ascii="Times New Roman" w:hAnsi="Times New Roman" w:cs="Times New Roman"/>
          <w:sz w:val="24"/>
          <w:szCs w:val="24"/>
        </w:rPr>
        <w:br/>
        <w:t>- Ludwik Niemiecki  - wschodnia część kraju (terytoria na wschód od Renu) – późniejsze Niemcy,</w:t>
      </w:r>
      <w:r>
        <w:rPr>
          <w:rFonts w:ascii="Times New Roman" w:hAnsi="Times New Roman" w:cs="Times New Roman"/>
          <w:sz w:val="24"/>
          <w:szCs w:val="24"/>
        </w:rPr>
        <w:br/>
        <w:t>- Lotariusz – ziemie położone centralnie, Włochy, tytuł cesarski.</w:t>
      </w:r>
      <w:r>
        <w:rPr>
          <w:rFonts w:ascii="Times New Roman" w:hAnsi="Times New Roman" w:cs="Times New Roman"/>
          <w:sz w:val="24"/>
          <w:szCs w:val="24"/>
        </w:rPr>
        <w:br/>
        <w:t>c) Skutki traktatu – po śmierci Lotariusza jego część została podzielona. W ten sposób zaczęła się historia państw: Francji i Niemiec. Nowe państwa przejęły od cesarstwa wszelkie zdobycze.</w:t>
      </w:r>
    </w:p>
    <w:p w:rsidR="00393EAC" w:rsidRDefault="00393EAC" w:rsidP="00393EAC">
      <w:pPr>
        <w:rPr>
          <w:rFonts w:ascii="Times New Roman" w:hAnsi="Times New Roman" w:cs="Times New Roman"/>
          <w:sz w:val="24"/>
          <w:szCs w:val="24"/>
        </w:rPr>
      </w:pPr>
    </w:p>
    <w:p w:rsidR="00393EAC" w:rsidRPr="009570FD" w:rsidRDefault="00393EAC" w:rsidP="00393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bookmarkStart w:id="0" w:name="_GoBack"/>
      <w:bookmarkEnd w:id="0"/>
      <w:r w:rsidRPr="009570FD">
        <w:rPr>
          <w:rFonts w:ascii="Times New Roman" w:hAnsi="Times New Roman" w:cs="Times New Roman"/>
          <w:b/>
          <w:sz w:val="28"/>
          <w:szCs w:val="28"/>
        </w:rPr>
        <w:t>Temat: FEUDALIZM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FD">
        <w:rPr>
          <w:rFonts w:ascii="Times New Roman" w:hAnsi="Times New Roman" w:cs="Times New Roman"/>
          <w:b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FD">
        <w:rPr>
          <w:rFonts w:ascii="Times New Roman" w:hAnsi="Times New Roman" w:cs="Times New Roman"/>
          <w:b/>
          <w:sz w:val="28"/>
          <w:szCs w:val="28"/>
        </w:rPr>
        <w:t>SPOŁECZEŃSTWO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FD">
        <w:rPr>
          <w:rFonts w:ascii="Times New Roman" w:hAnsi="Times New Roman" w:cs="Times New Roman"/>
          <w:b/>
          <w:sz w:val="28"/>
          <w:szCs w:val="28"/>
        </w:rPr>
        <w:t xml:space="preserve"> STANOWE</w:t>
      </w:r>
    </w:p>
    <w:p w:rsidR="00393EAC" w:rsidRPr="009570FD" w:rsidRDefault="00393EAC" w:rsidP="00393EAC">
      <w:pPr>
        <w:rPr>
          <w:rFonts w:ascii="Times New Roman" w:hAnsi="Times New Roman" w:cs="Times New Roman"/>
          <w:sz w:val="24"/>
          <w:szCs w:val="24"/>
        </w:rPr>
      </w:pPr>
      <w:r w:rsidRPr="009570FD">
        <w:rPr>
          <w:rFonts w:ascii="Times New Roman" w:hAnsi="Times New Roman" w:cs="Times New Roman"/>
          <w:b/>
          <w:sz w:val="24"/>
          <w:szCs w:val="24"/>
        </w:rPr>
        <w:t>1.System feudalny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sz w:val="24"/>
          <w:szCs w:val="24"/>
        </w:rPr>
        <w:t xml:space="preserve">W średniowieczu pozycję społeczną obywateli ustalano ze względu na ilości </w:t>
      </w:r>
      <w:r>
        <w:rPr>
          <w:rFonts w:ascii="Times New Roman" w:hAnsi="Times New Roman" w:cs="Times New Roman"/>
          <w:sz w:val="24"/>
          <w:szCs w:val="24"/>
        </w:rPr>
        <w:t>ziemi, jaką mieli w posiadaniu.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b/>
          <w:sz w:val="24"/>
          <w:szCs w:val="24"/>
        </w:rPr>
        <w:t>Wasal</w:t>
      </w:r>
      <w:r w:rsidRPr="009570FD">
        <w:rPr>
          <w:rFonts w:ascii="Times New Roman" w:hAnsi="Times New Roman" w:cs="Times New Roman"/>
          <w:sz w:val="24"/>
          <w:szCs w:val="24"/>
        </w:rPr>
        <w:t xml:space="preserve"> – zazwyczaj był nim rycerz bądź osoba duchowna, która otrzymała od władcy jakąś część posiadanych ziemi. W ten sposób chciał zdobyć jego przychylność. W zamian za otrzymane tereny wasal musiał udzielać wsparcia zbrojnego, a także służyć radą swojemu królowi. Każdy z nich miał swoich ludzi, którzy byli mu podporządkowani, jednak więzi pomiędzy nimi a władcą nie były zbyt silne, a każdy podwładny miał służyć jedynie swojemu seniorowi. Na skutek tego w Europie Zachodniej zaczęła obowiązywać zasada mówiąca o tym, że </w:t>
      </w:r>
      <w:r w:rsidRPr="009570FD">
        <w:rPr>
          <w:rFonts w:ascii="Times New Roman" w:hAnsi="Times New Roman" w:cs="Times New Roman"/>
          <w:b/>
          <w:sz w:val="24"/>
          <w:szCs w:val="24"/>
        </w:rPr>
        <w:t>„wasal mego wasala nie jest moim wasalem”.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b/>
          <w:sz w:val="24"/>
          <w:szCs w:val="24"/>
        </w:rPr>
        <w:t>System feudalny</w:t>
      </w:r>
      <w:r w:rsidRPr="009570FD">
        <w:rPr>
          <w:rFonts w:ascii="Times New Roman" w:hAnsi="Times New Roman" w:cs="Times New Roman"/>
          <w:sz w:val="24"/>
          <w:szCs w:val="24"/>
        </w:rPr>
        <w:t xml:space="preserve"> – był to system społeczny określający zależności pomiędzy wasalami a ich zwierzchnikami. Jego nazwa bierze się z łacińskiego feudum, co oznacza lenno. Według zasad obowiązujących w tym systemie lenno w postaci ziemi przekazywane było podczas ceremonii – hołdu lennego. Symbolem nadania ziemi była wówczas chorągiew, włócznia o</w:t>
      </w:r>
      <w:r>
        <w:rPr>
          <w:rFonts w:ascii="Times New Roman" w:hAnsi="Times New Roman" w:cs="Times New Roman"/>
          <w:sz w:val="24"/>
          <w:szCs w:val="24"/>
        </w:rPr>
        <w:t>raz dokument to potwierdzający.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b/>
          <w:sz w:val="24"/>
          <w:szCs w:val="24"/>
        </w:rPr>
        <w:t xml:space="preserve">Stan </w:t>
      </w:r>
      <w:r w:rsidRPr="009570FD">
        <w:rPr>
          <w:rFonts w:ascii="Times New Roman" w:hAnsi="Times New Roman" w:cs="Times New Roman"/>
          <w:sz w:val="24"/>
          <w:szCs w:val="24"/>
        </w:rPr>
        <w:t xml:space="preserve">– to grupa społeczna posiadająca własne prawa i przywileje. W Europie istniały cztery takie grupy, tworzące </w:t>
      </w:r>
      <w:r>
        <w:rPr>
          <w:rFonts w:ascii="Times New Roman" w:hAnsi="Times New Roman" w:cs="Times New Roman"/>
          <w:sz w:val="24"/>
          <w:szCs w:val="24"/>
        </w:rPr>
        <w:t>tzw. drabinę feudalną. Oczywiście na czele stał władca (książę, król lub cesarz) Były to:</w:t>
      </w:r>
      <w:r>
        <w:rPr>
          <w:rFonts w:ascii="Times New Roman" w:hAnsi="Times New Roman" w:cs="Times New Roman"/>
          <w:sz w:val="24"/>
          <w:szCs w:val="24"/>
        </w:rPr>
        <w:br/>
        <w:t>- rycerstwo,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sz w:val="24"/>
          <w:szCs w:val="24"/>
        </w:rPr>
        <w:t>- duchowieństwo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mieszczaństwo,</w:t>
      </w:r>
      <w:r>
        <w:rPr>
          <w:rFonts w:ascii="Times New Roman" w:hAnsi="Times New Roman" w:cs="Times New Roman"/>
          <w:sz w:val="24"/>
          <w:szCs w:val="24"/>
        </w:rPr>
        <w:br/>
        <w:t>- chłopi.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sz w:val="24"/>
          <w:szCs w:val="24"/>
        </w:rPr>
        <w:t>Każdy rycerz musiał mieć herb i własnego konia, zbroję i broń, którą miał walczyć z przeciwnikiem, w związku z czym ciągle doskonalił swoje umiejętności Rycerze posiadali kilkuosobowe oddziały, które musieli utrzymywać. Bogacili się poprzez uzyskanie renty feudalnej, jaką płacili im chłopi, a także zyskując od władców dobra ziemskie. Zobowiązani byli przestrzegać wszystkich zasad zawartych w kodeksie rycer</w:t>
      </w:r>
      <w:r>
        <w:rPr>
          <w:rFonts w:ascii="Times New Roman" w:hAnsi="Times New Roman" w:cs="Times New Roman"/>
          <w:sz w:val="24"/>
          <w:szCs w:val="24"/>
        </w:rPr>
        <w:t>skim, który nakazywał im m.in.: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sz w:val="24"/>
          <w:szCs w:val="24"/>
        </w:rPr>
        <w:t>- walkę w obronie własn</w:t>
      </w:r>
      <w:r>
        <w:rPr>
          <w:rFonts w:ascii="Times New Roman" w:hAnsi="Times New Roman" w:cs="Times New Roman"/>
          <w:sz w:val="24"/>
          <w:szCs w:val="24"/>
        </w:rPr>
        <w:t>ego kraju i wyznawanej religii,</w:t>
      </w:r>
      <w:r>
        <w:rPr>
          <w:rFonts w:ascii="Times New Roman" w:hAnsi="Times New Roman" w:cs="Times New Roman"/>
          <w:sz w:val="24"/>
          <w:szCs w:val="24"/>
        </w:rPr>
        <w:br/>
        <w:t>- ochronę własnego honoru,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sz w:val="24"/>
          <w:szCs w:val="24"/>
        </w:rPr>
        <w:t xml:space="preserve">- rozsławianie imienia damy swego </w:t>
      </w:r>
      <w:r>
        <w:rPr>
          <w:rFonts w:ascii="Times New Roman" w:hAnsi="Times New Roman" w:cs="Times New Roman"/>
          <w:sz w:val="24"/>
          <w:szCs w:val="24"/>
        </w:rPr>
        <w:t>serca poprzez czyny szlachetne.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b/>
          <w:sz w:val="24"/>
          <w:szCs w:val="24"/>
        </w:rPr>
        <w:t>Sławni średniowieczni rycerze:</w:t>
      </w:r>
      <w:r>
        <w:rPr>
          <w:rFonts w:ascii="Times New Roman" w:hAnsi="Times New Roman" w:cs="Times New Roman"/>
          <w:sz w:val="24"/>
          <w:szCs w:val="24"/>
        </w:rPr>
        <w:br/>
      </w:r>
      <w:r w:rsidRPr="009570FD">
        <w:rPr>
          <w:rFonts w:ascii="Times New Roman" w:hAnsi="Times New Roman" w:cs="Times New Roman"/>
          <w:sz w:val="24"/>
          <w:szCs w:val="24"/>
        </w:rPr>
        <w:t>- Cyd – szlachetny rycerz walczący z muzułmanami, którego czyny były</w:t>
      </w:r>
      <w:r>
        <w:rPr>
          <w:rFonts w:ascii="Times New Roman" w:hAnsi="Times New Roman" w:cs="Times New Roman"/>
          <w:sz w:val="24"/>
          <w:szCs w:val="24"/>
        </w:rPr>
        <w:t xml:space="preserve"> sławione na terenie Hiszpanii;- Zawisza Czarny;</w:t>
      </w:r>
      <w:r w:rsidRPr="009570FD">
        <w:rPr>
          <w:rFonts w:ascii="Times New Roman" w:hAnsi="Times New Roman" w:cs="Times New Roman"/>
          <w:sz w:val="24"/>
          <w:szCs w:val="24"/>
        </w:rPr>
        <w:t>- król Artur</w:t>
      </w:r>
      <w:r>
        <w:rPr>
          <w:rFonts w:ascii="Times New Roman" w:hAnsi="Times New Roman" w:cs="Times New Roman"/>
          <w:sz w:val="24"/>
          <w:szCs w:val="24"/>
        </w:rPr>
        <w:t xml:space="preserve"> i rycerze Okrągłego Stołu: Lancelot, - Roland.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C00A3">
        <w:rPr>
          <w:rFonts w:ascii="Times New Roman" w:hAnsi="Times New Roman" w:cs="Times New Roman"/>
          <w:b/>
          <w:sz w:val="24"/>
          <w:szCs w:val="24"/>
        </w:rPr>
        <w:t>Monarchia patrymonialna</w:t>
      </w:r>
      <w:r w:rsidRPr="009570FD">
        <w:rPr>
          <w:rFonts w:ascii="Times New Roman" w:hAnsi="Times New Roman" w:cs="Times New Roman"/>
          <w:sz w:val="24"/>
          <w:szCs w:val="24"/>
        </w:rPr>
        <w:t xml:space="preserve"> – ustrój, według którego państwo j</w:t>
      </w:r>
      <w:r>
        <w:rPr>
          <w:rFonts w:ascii="Times New Roman" w:hAnsi="Times New Roman" w:cs="Times New Roman"/>
          <w:sz w:val="24"/>
          <w:szCs w:val="24"/>
        </w:rPr>
        <w:t xml:space="preserve">est własnością osoby rządzącej. </w:t>
      </w:r>
      <w:r>
        <w:rPr>
          <w:rFonts w:ascii="Times New Roman" w:hAnsi="Times New Roman" w:cs="Times New Roman"/>
          <w:sz w:val="24"/>
          <w:szCs w:val="24"/>
        </w:rPr>
        <w:br/>
      </w:r>
      <w:r w:rsidRPr="00EC00A3">
        <w:rPr>
          <w:rFonts w:ascii="Times New Roman" w:hAnsi="Times New Roman" w:cs="Times New Roman"/>
          <w:b/>
          <w:sz w:val="24"/>
          <w:szCs w:val="24"/>
        </w:rPr>
        <w:t>Monarchia stanowa</w:t>
      </w:r>
      <w:r w:rsidRPr="009570FD">
        <w:rPr>
          <w:rFonts w:ascii="Times New Roman" w:hAnsi="Times New Roman" w:cs="Times New Roman"/>
          <w:sz w:val="24"/>
          <w:szCs w:val="24"/>
        </w:rPr>
        <w:t xml:space="preserve"> – ustrój istniejący w Koronie Królestwa Polskiego, która została zjednoczona przez Władysława Łokietka. Według niego państwem było terytorium zamieszkiwane przez ludność mającą własne prawa i zwyczaje. Na jego mocy władca mógł przekazywać niektóre swoje uprawnienia osobom pochodzącym z wyższych stanów, które z kolei miały prawo do podejmowania decyzji w sprawach państwowych.</w:t>
      </w:r>
    </w:p>
    <w:p w:rsidR="00393EAC" w:rsidRPr="008D6226" w:rsidRDefault="00393EAC" w:rsidP="00393EAC">
      <w:pPr>
        <w:rPr>
          <w:rFonts w:ascii="Times New Roman" w:hAnsi="Times New Roman" w:cs="Times New Roman"/>
          <w:sz w:val="24"/>
          <w:szCs w:val="24"/>
        </w:rPr>
      </w:pPr>
    </w:p>
    <w:p w:rsidR="00393EAC" w:rsidRDefault="00393EAC"/>
    <w:sectPr w:rsidR="00393EAC" w:rsidSect="00393EA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C"/>
    <w:rsid w:val="00393EAC"/>
    <w:rsid w:val="007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1</cp:revision>
  <dcterms:created xsi:type="dcterms:W3CDTF">2022-02-04T14:48:00Z</dcterms:created>
  <dcterms:modified xsi:type="dcterms:W3CDTF">2022-02-04T14:54:00Z</dcterms:modified>
</cp:coreProperties>
</file>